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1F" w:rsidRDefault="00DE3370" w:rsidP="00CB1A9E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29940" cy="1313180"/>
            <wp:effectExtent l="0" t="0" r="3810" b="127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370" w:rsidRDefault="00DE3370" w:rsidP="00CB1A9E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370" w:rsidRDefault="00DE3370" w:rsidP="00CB1A9E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370" w:rsidRDefault="00DE3370" w:rsidP="00CB1A9E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370" w:rsidRDefault="00DE3370" w:rsidP="00CB1A9E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370" w:rsidRDefault="00DE3370" w:rsidP="00CB1A9E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370" w:rsidRDefault="00DE3370" w:rsidP="00CB1A9E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370" w:rsidRDefault="00DE3370" w:rsidP="00CB1A9E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9E" w:rsidRPr="00CB1A9E" w:rsidRDefault="0057478C" w:rsidP="00574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ПРОВЕДЕНИИ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ФЕСТИВАЛЯ</w:t>
      </w:r>
      <w:r w:rsidRPr="00CB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B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ИНЖЕНЕРНЫЙ ПРОЕКТ. </w:t>
      </w:r>
      <w:r w:rsidRPr="00CB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ЮНЫЙ МАШИНОСТРОИТЕЛЬ»</w:t>
      </w:r>
    </w:p>
    <w:p w:rsidR="00CB1A9E" w:rsidRDefault="00CB1A9E" w:rsidP="00CB1A9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CB1A9E" w:rsidRPr="00CB1A9E" w:rsidRDefault="008F6106" w:rsidP="00BF013C">
      <w:pPr>
        <w:spacing w:after="0" w:line="240" w:lineRule="auto"/>
        <w:ind w:left="57" w:right="57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Фестиваль</w:t>
      </w:r>
      <w:r w:rsidR="00CB1A9E" w:rsidRPr="00CB1A9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Инженерный проект. </w:t>
      </w:r>
      <w:r w:rsidR="00CB1A9E" w:rsidRPr="00CB1A9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Юный машиностроитель» проводится в рамках регионального этапа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</w:t>
      </w:r>
      <w:r w:rsidR="00CB1A9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сероссийского </w:t>
      </w:r>
      <w:r w:rsidR="00CB1A9E" w:rsidRPr="00CB1A9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робототехнического фестиваля «</w:t>
      </w:r>
      <w:proofErr w:type="spellStart"/>
      <w:r w:rsidR="00CB1A9E" w:rsidRPr="00CB1A9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РобоФест</w:t>
      </w:r>
      <w:proofErr w:type="spellEnd"/>
      <w:r w:rsidR="00CB1A9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 в номинации «</w:t>
      </w:r>
      <w:r w:rsidR="00CB1A9E" w:rsidRPr="00CB1A9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Инженерный проект</w:t>
      </w:r>
      <w:r w:rsidR="00CB1A9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».</w:t>
      </w:r>
    </w:p>
    <w:p w:rsidR="008F6106" w:rsidRDefault="0057478C" w:rsidP="00BF013C">
      <w:pPr>
        <w:pStyle w:val="Default"/>
        <w:numPr>
          <w:ilvl w:val="0"/>
          <w:numId w:val="2"/>
        </w:numPr>
        <w:ind w:left="57" w:right="57" w:firstLine="709"/>
        <w:jc w:val="both"/>
      </w:pPr>
      <w:r w:rsidRPr="00CB1A9E">
        <w:rPr>
          <w:rFonts w:eastAsia="Arial"/>
          <w:b/>
          <w:bCs/>
          <w:sz w:val="28"/>
          <w:szCs w:val="28"/>
          <w:lang w:eastAsia="ru-RU"/>
        </w:rPr>
        <w:t xml:space="preserve">ЦЕЛИ ПРОВЕДЕНИЯ </w:t>
      </w:r>
      <w:r>
        <w:rPr>
          <w:rFonts w:eastAsia="Arial"/>
          <w:b/>
          <w:bCs/>
          <w:sz w:val="28"/>
          <w:szCs w:val="28"/>
          <w:lang w:eastAsia="ru-RU"/>
        </w:rPr>
        <w:t>ФЕСТИВАЛЯ</w:t>
      </w:r>
      <w:r w:rsidRPr="00CB1A9E">
        <w:rPr>
          <w:rFonts w:eastAsia="Arial"/>
          <w:b/>
          <w:bCs/>
          <w:sz w:val="28"/>
          <w:szCs w:val="28"/>
          <w:lang w:eastAsia="ru-RU"/>
        </w:rPr>
        <w:t>:</w:t>
      </w:r>
      <w:r w:rsidRPr="00CB1A9E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8F6106" w:rsidRDefault="008F6106" w:rsidP="00BF013C">
      <w:pPr>
        <w:pStyle w:val="Default"/>
        <w:ind w:left="57" w:right="57" w:firstLine="709"/>
        <w:jc w:val="both"/>
        <w:rPr>
          <w:sz w:val="28"/>
          <w:szCs w:val="28"/>
        </w:rPr>
      </w:pPr>
      <w:r>
        <w:t xml:space="preserve"> </w:t>
      </w:r>
      <w:r>
        <w:rPr>
          <w:rFonts w:eastAsia="Arial"/>
          <w:sz w:val="28"/>
          <w:szCs w:val="28"/>
          <w:lang w:eastAsia="ru-RU"/>
        </w:rPr>
        <w:t>Фестиваль</w:t>
      </w:r>
      <w:r w:rsidRPr="00CB1A9E">
        <w:rPr>
          <w:rFonts w:eastAsia="Arial"/>
          <w:sz w:val="28"/>
          <w:szCs w:val="28"/>
          <w:lang w:eastAsia="ru-RU"/>
        </w:rPr>
        <w:t xml:space="preserve"> «</w:t>
      </w:r>
      <w:r>
        <w:rPr>
          <w:rFonts w:eastAsia="Arial"/>
          <w:sz w:val="28"/>
          <w:szCs w:val="28"/>
          <w:lang w:eastAsia="ru-RU"/>
        </w:rPr>
        <w:t xml:space="preserve">Инженерный проект. </w:t>
      </w:r>
      <w:r w:rsidRPr="00CB1A9E">
        <w:rPr>
          <w:rFonts w:eastAsia="Arial"/>
          <w:sz w:val="28"/>
          <w:szCs w:val="28"/>
          <w:lang w:eastAsia="ru-RU"/>
        </w:rPr>
        <w:t>Юный машиностроитель»</w:t>
      </w:r>
      <w:r>
        <w:rPr>
          <w:sz w:val="28"/>
          <w:szCs w:val="28"/>
        </w:rPr>
        <w:t xml:space="preserve"> (далее – Фестиваль) проводится с целью популяризации инженерных специальностей среди дошкольников и младших школьников, вовлечение их в активную проектную и технологическую деятельность. </w:t>
      </w:r>
    </w:p>
    <w:p w:rsidR="008F6106" w:rsidRDefault="008F6106" w:rsidP="00BF013C">
      <w:pPr>
        <w:pStyle w:val="Default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Фестиваля являются: </w:t>
      </w:r>
    </w:p>
    <w:p w:rsidR="008F6106" w:rsidRDefault="008F6106" w:rsidP="00BF013C">
      <w:pPr>
        <w:pStyle w:val="Default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ранняя профориентация; </w:t>
      </w:r>
    </w:p>
    <w:p w:rsidR="008F6106" w:rsidRDefault="008F6106" w:rsidP="00BF013C">
      <w:pPr>
        <w:pStyle w:val="Default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новых знаний, умений и компетенций у обучающихся в области инновационных технологий, механики и программирования; </w:t>
      </w:r>
    </w:p>
    <w:p w:rsidR="008F6106" w:rsidRDefault="008F6106" w:rsidP="00BF013C">
      <w:pPr>
        <w:pStyle w:val="Default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spellStart"/>
      <w:r>
        <w:rPr>
          <w:sz w:val="28"/>
          <w:szCs w:val="28"/>
        </w:rPr>
        <w:t>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 xml:space="preserve">, позволяющих эффективно и гармонично взаимодействовать с окружающими людьми; </w:t>
      </w:r>
    </w:p>
    <w:p w:rsidR="008F6106" w:rsidRDefault="008F6106" w:rsidP="00BF013C">
      <w:pPr>
        <w:pStyle w:val="Default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инженерного мышления; </w:t>
      </w:r>
    </w:p>
    <w:p w:rsidR="00CB1A9E" w:rsidRPr="008F6106" w:rsidRDefault="008F6106" w:rsidP="00BF013C">
      <w:pPr>
        <w:spacing w:after="22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106">
        <w:rPr>
          <w:rFonts w:ascii="Times New Roman" w:hAnsi="Times New Roman" w:cs="Times New Roman"/>
          <w:color w:val="000000"/>
          <w:sz w:val="28"/>
          <w:szCs w:val="28"/>
        </w:rPr>
        <w:t>- поддержание преемственности между дошкольным и общим образованием в области формирования инженерного мышления.</w:t>
      </w:r>
    </w:p>
    <w:p w:rsidR="008F6106" w:rsidRPr="00CB1A9E" w:rsidRDefault="0057478C" w:rsidP="00BF013C">
      <w:pPr>
        <w:spacing w:after="0" w:line="240" w:lineRule="auto"/>
        <w:ind w:left="57" w:right="57" w:firstLine="709"/>
        <w:jc w:val="both"/>
        <w:rPr>
          <w:rFonts w:ascii="Times New Roman" w:eastAsia="Arial" w:hAnsi="Times New Roman" w:cs="Times New Roman"/>
          <w:bCs/>
          <w:strike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CB1A9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ОРГАНИЗАТОРЫ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  <w:r w:rsidRPr="00CB1A9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F6106" w:rsidRPr="00CB1A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ЧОУ ДО Ц</w:t>
      </w:r>
      <w:r w:rsidR="008F610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ентр информационных технологий в обучении</w:t>
      </w:r>
      <w:r w:rsidR="008F6106" w:rsidRPr="00CB1A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«Познание</w:t>
      </w:r>
      <w:r w:rsidR="008F610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» (далее – Центр)</w:t>
      </w:r>
      <w:r w:rsidR="008F6106" w:rsidRPr="00CB1A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F6106" w:rsidRDefault="0057478C" w:rsidP="00BF013C">
      <w:pPr>
        <w:spacing w:after="0" w:line="240" w:lineRule="auto"/>
        <w:ind w:left="57" w:right="57"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92001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СРОК </w:t>
      </w:r>
      <w:r w:rsidRPr="0092001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ФЕСТИВАЛЯ</w:t>
      </w:r>
      <w:r w:rsidRPr="0092001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013C" w:rsidRPr="002A043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Фестиваль проводится на базе Центра, </w:t>
      </w:r>
      <w:r w:rsidR="002A043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расположенного </w:t>
      </w:r>
      <w:r w:rsidR="00BF013C" w:rsidRPr="002A043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по адресу</w:t>
      </w:r>
      <w:r w:rsidR="008F610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г. Киров, </w:t>
      </w:r>
      <w:r w:rsidR="002A043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ул. Урицкого,5</w:t>
      </w:r>
      <w:r w:rsidR="008F610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A043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Срок – 16 февраля 2020 года в 14.30.</w:t>
      </w:r>
    </w:p>
    <w:p w:rsidR="002A043F" w:rsidRDefault="0057478C" w:rsidP="00BF013C">
      <w:pPr>
        <w:spacing w:after="22"/>
        <w:ind w:left="57" w:right="57"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4. ЦЕЛЕВАЯ АУДИТОРИЯ</w:t>
      </w:r>
    </w:p>
    <w:p w:rsidR="002A043F" w:rsidRPr="002A043F" w:rsidRDefault="002A043F" w:rsidP="00BF013C">
      <w:pPr>
        <w:spacing w:after="22"/>
        <w:ind w:left="57" w:right="57"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2A043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Дет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и старшего дошкольного возраста</w:t>
      </w:r>
      <w:r w:rsidRPr="002A043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и младшего школьного возраста, обучающиеся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в Центре.</w:t>
      </w:r>
    </w:p>
    <w:p w:rsidR="002A043F" w:rsidRDefault="0057478C" w:rsidP="00BF013C">
      <w:pPr>
        <w:spacing w:after="22"/>
        <w:ind w:left="57" w:right="57"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5. ВОЗРАСТ УЧАСТНИКОВ</w:t>
      </w:r>
    </w:p>
    <w:p w:rsidR="00CB1A9E" w:rsidRPr="00CB1A9E" w:rsidRDefault="00CB1A9E" w:rsidP="00BF01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</w:t>
      </w:r>
      <w:r w:rsidR="002A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группа – 5-7 лет включительно</w:t>
      </w:r>
      <w:r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043F" w:rsidRDefault="002A043F" w:rsidP="00BF01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– 1-3 класс включительно;</w:t>
      </w:r>
    </w:p>
    <w:p w:rsidR="002A043F" w:rsidRDefault="00CB1A9E" w:rsidP="00BF01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–</w:t>
      </w:r>
      <w:r w:rsidR="002A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4-6 класс </w:t>
      </w:r>
      <w:r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включительно.</w:t>
      </w:r>
      <w:r w:rsidR="00732219" w:rsidRPr="0073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командное. Команда состоит из 2-4 учащихся, родителей- наставников и преподавателя – руководителя команды.</w:t>
      </w:r>
    </w:p>
    <w:p w:rsidR="00CB1A9E" w:rsidRDefault="002A043F" w:rsidP="00BF013C">
      <w:pPr>
        <w:spacing w:after="22"/>
        <w:ind w:left="57" w:right="57"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57478C" w:rsidRPr="0057478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РЕГИСТРАЦИЯ</w:t>
      </w:r>
      <w:r w:rsidR="0057478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B1A9E" w:rsidRPr="00CB1A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для участия в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Фестивале</w:t>
      </w:r>
      <w:r w:rsidR="00CB1A9E" w:rsidRPr="00CB1A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необходимо подать заявку на сайте: </w:t>
      </w:r>
      <w:hyperlink r:id="rId6" w:history="1">
        <w:r w:rsidR="00CB1A9E" w:rsidRPr="00CB1A9E">
          <w:rPr>
            <w:rStyle w:val="a3"/>
            <w:rFonts w:ascii="Times New Roman" w:eastAsia="Arial" w:hAnsi="Times New Roman" w:cs="Times New Roman"/>
            <w:bCs/>
            <w:sz w:val="28"/>
            <w:szCs w:val="28"/>
            <w:lang w:eastAsia="ru-RU"/>
          </w:rPr>
          <w:t>http://itpoznanie.ru/</w:t>
        </w:r>
      </w:hyperlink>
      <w:r w:rsidR="007E4EC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1A9E" w:rsidRPr="00CB1A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57478C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10 февраля 2020г</w:t>
      </w:r>
      <w:r w:rsidR="00CB1A9E" w:rsidRPr="00CB1A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E4EC2" w:rsidRDefault="007E4EC2" w:rsidP="007E4E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Для подготовки проекта проводятся дополнительные командные встречи</w:t>
      </w:r>
      <w:r w:rsidR="000261D0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с руководителем команды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, на которых разрабатывается идея, модель, макет.</w:t>
      </w:r>
    </w:p>
    <w:p w:rsidR="0057478C" w:rsidRDefault="0057478C" w:rsidP="00BF013C">
      <w:pPr>
        <w:spacing w:after="0" w:line="240" w:lineRule="auto"/>
        <w:ind w:left="57" w:right="57"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78C" w:rsidRDefault="0057478C" w:rsidP="00BF013C">
      <w:pPr>
        <w:spacing w:after="0" w:line="240" w:lineRule="auto"/>
        <w:ind w:left="57" w:right="57"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78C" w:rsidRDefault="0057478C" w:rsidP="00BF013C">
      <w:pPr>
        <w:spacing w:after="0" w:line="240" w:lineRule="auto"/>
        <w:ind w:left="57" w:right="57"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78C" w:rsidRDefault="0057478C" w:rsidP="00BF013C">
      <w:pPr>
        <w:spacing w:after="0" w:line="240" w:lineRule="auto"/>
        <w:ind w:left="57" w:right="57"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57478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ОРГАНИЗАЦИИ И ПОРЯДОК ПРОВЕДЕНИЯ </w:t>
      </w:r>
      <w:r w:rsidR="007E4EC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</w:p>
    <w:p w:rsidR="000261D0" w:rsidRDefault="0057478C" w:rsidP="00BF013C">
      <w:pPr>
        <w:spacing w:after="0" w:line="240" w:lineRule="auto"/>
        <w:ind w:left="57" w:right="57"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D15AC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7.1.</w:t>
      </w:r>
      <w:r w:rsidR="000261D0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Фестиваль состоит из трех этапов: практический, описательный, презентационный.</w:t>
      </w:r>
    </w:p>
    <w:p w:rsidR="00CB1A9E" w:rsidRPr="000261D0" w:rsidRDefault="000261D0" w:rsidP="00BF013C">
      <w:pPr>
        <w:spacing w:after="0" w:line="240" w:lineRule="auto"/>
        <w:ind w:left="57" w:right="57"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5D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7.2.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Задания для участников:</w:t>
      </w:r>
    </w:p>
    <w:p w:rsidR="00CB1A9E" w:rsidRPr="00CB1A9E" w:rsidRDefault="00CB1A9E" w:rsidP="00BF013C">
      <w:pPr>
        <w:spacing w:after="22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Станки стали насущной необходимостью современного мира. Действительно, трудно представить себе какой-либо аспект промышленности и быта, где станки прямо или косвенно не играли бы какой-то роли. Наглядным примером непосредственного применения станков является производство автомобилей, самолетов, судов и предметов бытового назначения, которое в значительной степени связано с резанием металла и обработкой деталей фасонного профиля.</w:t>
      </w:r>
    </w:p>
    <w:p w:rsidR="00CE3319" w:rsidRPr="00BC5257" w:rsidRDefault="00CB1A9E" w:rsidP="00BC5257">
      <w:pPr>
        <w:spacing w:after="22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областях, например, в сельском хозяйстве, пищевой, текстильной, фармацевтической и целлюлозно-бумажной промышленности, станки могут не столь широко применяться в изготовлении конечной продукции, но они необходимы для изготовления машин и оборудования, с помощью которых осуществляются производство, переработка, перемещение деталей, упаковка, транспортировка и распределение продукции.</w:t>
      </w:r>
    </w:p>
    <w:p w:rsidR="00CB1A9E" w:rsidRPr="00CB1A9E" w:rsidRDefault="000261D0" w:rsidP="00CB1A9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0261D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Задачи практического этапа:</w:t>
      </w:r>
      <w:r w:rsidR="00CB1A9E" w:rsidRPr="00CB1A9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E4F54" w:rsidRDefault="00CB1A9E" w:rsidP="009E4F54">
      <w:pPr>
        <w:pStyle w:val="a4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Сходить на экскурсию на предприятие где используются станки. Экскурсия может быть виртуальной, с участием специалистов предприятия.</w:t>
      </w:r>
      <w:r w:rsidR="00732219"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296D"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32219"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иртуальные экскурсии можно посетить на канале </w:t>
      </w:r>
      <w:r w:rsidR="0073296D"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  <w:t>YouTube</w:t>
      </w:r>
      <w:r w:rsidR="0073296D"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«Как это сделано». </w:t>
      </w:r>
    </w:p>
    <w:p w:rsidR="00CB1A9E" w:rsidRPr="009E4F54" w:rsidRDefault="009E4F54" w:rsidP="009E4F54">
      <w:pPr>
        <w:pStyle w:val="a4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CB1A9E"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знакомить детей с направлением работы предприятия: Какая продукция производится? </w:t>
      </w:r>
      <w:r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1A9E"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Какое оборудование используется?</w:t>
      </w:r>
      <w:r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 Кто работает с оборудованием(п</w:t>
      </w:r>
      <w:r w:rsidR="00CB1A9E"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рофессии</w:t>
      </w:r>
      <w:r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)? </w:t>
      </w:r>
      <w:r w:rsidR="00CB1A9E"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Выбрать один вид оборудования (станка) и </w:t>
      </w:r>
      <w:r w:rsidR="003F7CAB"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рассмотреть,</w:t>
      </w:r>
      <w:r w:rsidR="00CB1A9E"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как он устроен, кто на нем работает и что на нем делают. </w:t>
      </w:r>
    </w:p>
    <w:p w:rsidR="0073296D" w:rsidRPr="009E4F54" w:rsidRDefault="00CB1A9E" w:rsidP="009E4F54">
      <w:pPr>
        <w:pStyle w:val="a4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Собрать из конструктора действующую модель выбранного станка. Модель может быть, как механической, так и сделанной с использованием моторов, датчиков и программирования. </w:t>
      </w:r>
      <w:r w:rsidRPr="009E4F54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В создании конструкций проекта можно использовать различные образовательные конструкторы, дополнительный и бросовый материал</w:t>
      </w:r>
      <w:r w:rsidRPr="009E4F5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, если он не наносят вред человеку и окружающей среде.</w:t>
      </w:r>
    </w:p>
    <w:p w:rsidR="0073296D" w:rsidRPr="003F7CAB" w:rsidRDefault="0073296D" w:rsidP="007329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3F7CA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Работа может про</w:t>
      </w:r>
      <w:r w:rsidR="008F610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ходить</w:t>
      </w:r>
      <w:r w:rsidRPr="003F7CA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8F610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командных</w:t>
      </w:r>
      <w:r w:rsidRPr="003F7CA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занятиях</w:t>
      </w:r>
      <w:r w:rsidR="003F7CA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с преподавателем и в домашних условиях с родителями. </w:t>
      </w:r>
    </w:p>
    <w:p w:rsidR="009E4F54" w:rsidRDefault="009E4F54" w:rsidP="009342E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Задачи описательного этапа:</w:t>
      </w:r>
    </w:p>
    <w:p w:rsidR="009E4F54" w:rsidRPr="009E4F54" w:rsidRDefault="009E4F54" w:rsidP="009E4F54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9E4F54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Подготовить презентацию в электронном и печатном виде, которая включает следующие материалы:</w:t>
      </w:r>
    </w:p>
    <w:p w:rsidR="00CB1A9E" w:rsidRDefault="009E4F54" w:rsidP="009E4F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1A9E"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команды, </w:t>
      </w:r>
      <w:r w:rsidR="0046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девиз, </w:t>
      </w:r>
      <w:r w:rsidR="00CB1A9E"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город;</w:t>
      </w:r>
    </w:p>
    <w:p w:rsidR="00CB1A9E" w:rsidRDefault="009E4F54" w:rsidP="009E4F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1A9E"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участников команды</w:t>
      </w:r>
      <w:r w:rsidR="00D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распределение ролей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</w:t>
      </w:r>
      <w:r w:rsidR="0093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B1A9E"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42EA" w:rsidRDefault="009342EA" w:rsidP="009E4F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F54" w:rsidRDefault="009E4F54" w:rsidP="009E4F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F54" w:rsidRDefault="009E4F54" w:rsidP="009E4F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F54" w:rsidRDefault="009E4F54" w:rsidP="009E4F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F54" w:rsidRDefault="009E4F54" w:rsidP="009E4F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F54" w:rsidRDefault="009E4F54" w:rsidP="009E4F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F54" w:rsidRDefault="009E4F54" w:rsidP="009E4F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– Примерный перечень обязанностей в команде</w:t>
      </w:r>
    </w:p>
    <w:p w:rsidR="009E4F54" w:rsidRDefault="009E4F54" w:rsidP="009E4F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9342EA" w:rsidTr="003A2E46">
        <w:tc>
          <w:tcPr>
            <w:tcW w:w="8494" w:type="dxa"/>
            <w:gridSpan w:val="2"/>
          </w:tcPr>
          <w:p w:rsidR="009342EA" w:rsidRDefault="009342EA" w:rsidP="009E4F54">
            <w:pPr>
              <w:autoSpaceDE w:val="0"/>
              <w:autoSpaceDN w:val="0"/>
              <w:adjustRightInd w:val="0"/>
              <w:ind w:left="14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в команде</w:t>
            </w:r>
          </w:p>
        </w:tc>
      </w:tr>
      <w:tr w:rsidR="009342EA" w:rsidTr="00C47B40">
        <w:trPr>
          <w:trHeight w:val="1384"/>
        </w:trPr>
        <w:tc>
          <w:tcPr>
            <w:tcW w:w="4106" w:type="dxa"/>
          </w:tcPr>
          <w:p w:rsidR="009342EA" w:rsidRDefault="009342EA" w:rsidP="009E4F54">
            <w:pPr>
              <w:autoSpaceDE w:val="0"/>
              <w:autoSpaceDN w:val="0"/>
              <w:adjustRightInd w:val="0"/>
              <w:ind w:left="73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1</w:t>
            </w:r>
            <w:r w:rsidR="00C4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2,3,4</w:t>
            </w:r>
            <w:r w:rsidR="007E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(ФИО)</w:t>
            </w:r>
          </w:p>
        </w:tc>
        <w:tc>
          <w:tcPr>
            <w:tcW w:w="4388" w:type="dxa"/>
          </w:tcPr>
          <w:p w:rsidR="009342EA" w:rsidRDefault="009342EA" w:rsidP="009E4F54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модели</w:t>
            </w:r>
            <w:r w:rsidR="00C4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</w:t>
            </w:r>
            <w:r w:rsidR="00C4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исование схемы станка</w:t>
            </w:r>
            <w:r w:rsidR="00C4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</w:t>
            </w:r>
            <w:r w:rsidR="00C4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формление макета</w:t>
            </w:r>
            <w:r w:rsidR="00C4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C4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рограммирование модели</w:t>
            </w:r>
            <w:r w:rsidR="00C4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др.</w:t>
            </w:r>
          </w:p>
        </w:tc>
      </w:tr>
      <w:tr w:rsidR="009342EA" w:rsidTr="00C47B40">
        <w:tc>
          <w:tcPr>
            <w:tcW w:w="4106" w:type="dxa"/>
          </w:tcPr>
          <w:p w:rsidR="009342EA" w:rsidRDefault="009342EA" w:rsidP="009E4F54">
            <w:pPr>
              <w:autoSpaceDE w:val="0"/>
              <w:autoSpaceDN w:val="0"/>
              <w:adjustRightInd w:val="0"/>
              <w:ind w:left="73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  <w:r w:rsidR="007E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наставники</w:t>
            </w:r>
            <w:r w:rsidR="007E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(ФИО)</w:t>
            </w:r>
          </w:p>
        </w:tc>
        <w:tc>
          <w:tcPr>
            <w:tcW w:w="4388" w:type="dxa"/>
          </w:tcPr>
          <w:p w:rsidR="009342EA" w:rsidRDefault="009342EA" w:rsidP="009E4F54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презентации</w:t>
            </w:r>
            <w:r w:rsidR="00C4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оформление макета, др.</w:t>
            </w:r>
          </w:p>
        </w:tc>
      </w:tr>
      <w:tr w:rsidR="009342EA" w:rsidTr="00C47B40">
        <w:tc>
          <w:tcPr>
            <w:tcW w:w="4106" w:type="dxa"/>
          </w:tcPr>
          <w:p w:rsidR="009342EA" w:rsidRDefault="007E4EC2" w:rsidP="009E4F54">
            <w:pPr>
              <w:autoSpaceDE w:val="0"/>
              <w:autoSpaceDN w:val="0"/>
              <w:adjustRightInd w:val="0"/>
              <w:ind w:left="73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– руководитель (ФИО)</w:t>
            </w:r>
          </w:p>
        </w:tc>
        <w:tc>
          <w:tcPr>
            <w:tcW w:w="4388" w:type="dxa"/>
          </w:tcPr>
          <w:p w:rsidR="009342EA" w:rsidRDefault="007E4EC2" w:rsidP="009E4F54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выступления, проведение экскурсии</w:t>
            </w:r>
            <w:r w:rsidR="00C47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др.</w:t>
            </w:r>
          </w:p>
        </w:tc>
      </w:tr>
      <w:tr w:rsidR="009342EA" w:rsidTr="00C47B40">
        <w:tc>
          <w:tcPr>
            <w:tcW w:w="4106" w:type="dxa"/>
          </w:tcPr>
          <w:p w:rsidR="009342EA" w:rsidRDefault="007E4EC2" w:rsidP="009E4F54">
            <w:pPr>
              <w:autoSpaceDE w:val="0"/>
              <w:autoSpaceDN w:val="0"/>
              <w:adjustRightInd w:val="0"/>
              <w:ind w:left="737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Помощники (могут быть)</w:t>
            </w:r>
          </w:p>
        </w:tc>
        <w:tc>
          <w:tcPr>
            <w:tcW w:w="4388" w:type="dxa"/>
          </w:tcPr>
          <w:p w:rsidR="009342EA" w:rsidRDefault="009342EA" w:rsidP="009E4F54">
            <w:pPr>
              <w:autoSpaceDE w:val="0"/>
              <w:autoSpaceDN w:val="0"/>
              <w:adjustRightInd w:val="0"/>
              <w:ind w:left="1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42EA" w:rsidRDefault="007E4EC2" w:rsidP="009E4F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1– Примерный перечень обязанностей в команде</w:t>
      </w:r>
    </w:p>
    <w:p w:rsidR="007E4EC2" w:rsidRPr="00CB1A9E" w:rsidRDefault="007E4EC2" w:rsidP="009E4F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9E" w:rsidRPr="00CB1A9E" w:rsidRDefault="00C47B40" w:rsidP="00C47B4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станка,</w:t>
      </w:r>
      <w:r w:rsidR="00D1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производства, где используется станок</w:t>
      </w:r>
      <w:r w:rsidR="00CB1A9E"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1A9E" w:rsidRPr="00CB1A9E" w:rsidRDefault="00C47B40" w:rsidP="00C47B4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1A9E"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сведения о появлении и развитии выбранного станка;</w:t>
      </w:r>
    </w:p>
    <w:p w:rsidR="008E5FE2" w:rsidRDefault="00C47B40" w:rsidP="00C47B4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r w:rsidR="008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станка с названием основных </w:t>
      </w:r>
      <w:r w:rsidR="008E5FE2" w:rsidRPr="008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элементов</w:t>
      </w:r>
      <w:r w:rsidR="008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7B40" w:rsidRDefault="00C47B40" w:rsidP="00C47B4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станка;</w:t>
      </w:r>
    </w:p>
    <w:p w:rsidR="008E5FE2" w:rsidRDefault="00C47B40" w:rsidP="00C47B4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и фотографии заготовок и самих деталей, </w:t>
      </w:r>
      <w:r w:rsidR="008E5FE2"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изготавливаемы</w:t>
      </w:r>
      <w:r w:rsidR="008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E5FE2"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данном станке;</w:t>
      </w:r>
      <w:r w:rsidR="008E5FE2" w:rsidRPr="008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5FE2" w:rsidRPr="00CB1A9E" w:rsidRDefault="00C47B40" w:rsidP="00C47B4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5FE2"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готовых изделий, в состав которых входят детали, изготавливаемые на данном станке;</w:t>
      </w:r>
    </w:p>
    <w:p w:rsidR="008E5FE2" w:rsidRPr="008E5FE2" w:rsidRDefault="00C47B40" w:rsidP="00C47B4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r w:rsidR="008E5FE2"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станка с названием основных его элементов</w:t>
      </w:r>
      <w:r w:rsidR="008E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1A9E" w:rsidRPr="00CB1A9E" w:rsidRDefault="00C47B40" w:rsidP="00C47B4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1A9E" w:rsidRPr="00C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профессий людей, которые обслуживают данный станок;</w:t>
      </w:r>
    </w:p>
    <w:p w:rsidR="008E5FE2" w:rsidRDefault="008E5FE2" w:rsidP="00CB1A9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Презентация в печатном</w:t>
      </w:r>
      <w:r w:rsidR="00C47B40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и электронном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виде отправляется в Оргкомитет Фестиваля на проверку экспертам до 3 февраля. </w:t>
      </w:r>
    </w:p>
    <w:p w:rsidR="00CB1A9E" w:rsidRPr="00CB1A9E" w:rsidRDefault="00C47B40" w:rsidP="00CB1A9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презентационного этапа: </w:t>
      </w:r>
    </w:p>
    <w:p w:rsidR="004625DD" w:rsidRDefault="004625DD" w:rsidP="004625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Оформить макет фрагмента производства, где используется станок.</w:t>
      </w:r>
    </w:p>
    <w:p w:rsidR="004625DD" w:rsidRPr="004625DD" w:rsidRDefault="004625DD" w:rsidP="004625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Представить проект в соответствии с пунктами презентации, продемонстрировать работу модели.</w:t>
      </w:r>
    </w:p>
    <w:p w:rsidR="004C079C" w:rsidRDefault="004C079C" w:rsidP="007329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16 февраля 2020 года экспертами проводится оценка командных проектов. </w:t>
      </w:r>
    </w:p>
    <w:p w:rsidR="00184CF1" w:rsidRDefault="00184CF1" w:rsidP="007329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4CF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8. КРИТЕРИИ ОЦЕНКИ</w:t>
      </w:r>
    </w:p>
    <w:p w:rsidR="004625DD" w:rsidRDefault="004625DD" w:rsidP="004625D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2E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8.1.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Представление проекта:</w:t>
      </w:r>
    </w:p>
    <w:p w:rsidR="004625DD" w:rsidRDefault="004625DD" w:rsidP="007329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4625D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частники рассказывают о проекте в соответствии с пунктами презентации.</w:t>
      </w:r>
    </w:p>
    <w:p w:rsidR="004625DD" w:rsidRPr="00184CF1" w:rsidRDefault="00A9351A" w:rsidP="007329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51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8.2.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Демонстрация модели:</w:t>
      </w:r>
    </w:p>
    <w:p w:rsidR="00A9351A" w:rsidRDefault="00A9351A" w:rsidP="00A9351A">
      <w:pPr>
        <w:pStyle w:val="Default"/>
        <w:spacing w:after="8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Модель содержит основные элементы станка. </w:t>
      </w:r>
    </w:p>
    <w:p w:rsidR="00A9351A" w:rsidRDefault="00A9351A" w:rsidP="00A935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CF1">
        <w:rPr>
          <w:sz w:val="28"/>
          <w:szCs w:val="28"/>
        </w:rPr>
        <w:t>Наличие подвижных элементов станка и демонстрация принципа работы.</w:t>
      </w:r>
    </w:p>
    <w:p w:rsidR="00A9351A" w:rsidRDefault="00A9351A" w:rsidP="00A935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Модель работает стабильно.</w:t>
      </w:r>
    </w:p>
    <w:p w:rsidR="00A9351A" w:rsidRDefault="00A9351A" w:rsidP="00A935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Сложность конструкции. </w:t>
      </w:r>
    </w:p>
    <w:p w:rsidR="00A9351A" w:rsidRDefault="00A9351A" w:rsidP="00A935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A9351A">
        <w:rPr>
          <w:b/>
          <w:sz w:val="28"/>
          <w:szCs w:val="28"/>
        </w:rPr>
        <w:t xml:space="preserve"> Макет</w:t>
      </w:r>
    </w:p>
    <w:p w:rsidR="00A9351A" w:rsidRDefault="00A9351A" w:rsidP="00184CF1">
      <w:pPr>
        <w:pStyle w:val="Default"/>
        <w:spacing w:after="8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Эстетика оформления макета фрагмента производства. </w:t>
      </w:r>
    </w:p>
    <w:p w:rsidR="00A9351A" w:rsidRDefault="00A9351A" w:rsidP="00184CF1">
      <w:pPr>
        <w:pStyle w:val="Default"/>
        <w:spacing w:after="8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A9351A">
        <w:rPr>
          <w:b/>
          <w:sz w:val="28"/>
          <w:szCs w:val="28"/>
        </w:rPr>
        <w:t>Командная работа:</w:t>
      </w:r>
    </w:p>
    <w:p w:rsidR="00A9351A" w:rsidRDefault="00A9351A" w:rsidP="00184CF1">
      <w:pPr>
        <w:pStyle w:val="Default"/>
        <w:spacing w:after="86"/>
        <w:ind w:firstLine="709"/>
        <w:jc w:val="both"/>
        <w:rPr>
          <w:sz w:val="28"/>
          <w:szCs w:val="28"/>
        </w:rPr>
      </w:pPr>
    </w:p>
    <w:p w:rsidR="00A9351A" w:rsidRDefault="00A9351A" w:rsidP="00184CF1">
      <w:pPr>
        <w:pStyle w:val="Default"/>
        <w:spacing w:after="86"/>
        <w:ind w:firstLine="709"/>
        <w:jc w:val="both"/>
        <w:rPr>
          <w:sz w:val="28"/>
          <w:szCs w:val="28"/>
        </w:rPr>
      </w:pPr>
    </w:p>
    <w:p w:rsidR="00184CF1" w:rsidRDefault="00184CF1" w:rsidP="00184CF1">
      <w:pPr>
        <w:pStyle w:val="Default"/>
        <w:spacing w:after="8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регламента. Продолжительность выступления – не более 5 минут. </w:t>
      </w:r>
    </w:p>
    <w:p w:rsidR="00184CF1" w:rsidRDefault="00184CF1" w:rsidP="00184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Бонус за продемонстрированный командный дух, участие в презентации всех членов команды, уважительное отношение друг к другу и аудитории. </w:t>
      </w:r>
    </w:p>
    <w:p w:rsidR="000D2734" w:rsidRDefault="000D2734" w:rsidP="000D27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представлены в Приложении 1. </w:t>
      </w:r>
    </w:p>
    <w:p w:rsidR="00184CF1" w:rsidRPr="00184CF1" w:rsidRDefault="00184CF1" w:rsidP="00184CF1">
      <w:pPr>
        <w:pStyle w:val="Default"/>
        <w:spacing w:after="86"/>
        <w:ind w:firstLine="709"/>
        <w:jc w:val="both"/>
        <w:rPr>
          <w:b/>
          <w:sz w:val="28"/>
          <w:szCs w:val="28"/>
        </w:rPr>
      </w:pPr>
      <w:r w:rsidRPr="009342EA">
        <w:rPr>
          <w:sz w:val="28"/>
          <w:szCs w:val="28"/>
        </w:rPr>
        <w:t>8.4</w:t>
      </w:r>
      <w:r w:rsidR="009342EA">
        <w:rPr>
          <w:b/>
          <w:sz w:val="28"/>
          <w:szCs w:val="28"/>
        </w:rPr>
        <w:t>.</w:t>
      </w:r>
      <w:r w:rsidRPr="00184CF1">
        <w:rPr>
          <w:b/>
          <w:sz w:val="28"/>
          <w:szCs w:val="28"/>
        </w:rPr>
        <w:t xml:space="preserve"> </w:t>
      </w:r>
      <w:r w:rsidR="000D2734">
        <w:rPr>
          <w:b/>
          <w:sz w:val="28"/>
          <w:szCs w:val="28"/>
        </w:rPr>
        <w:t>Показатели</w:t>
      </w:r>
      <w:r w:rsidRPr="00184CF1">
        <w:rPr>
          <w:b/>
          <w:sz w:val="28"/>
          <w:szCs w:val="28"/>
        </w:rPr>
        <w:t xml:space="preserve"> и шкала оценивания: </w:t>
      </w:r>
    </w:p>
    <w:p w:rsidR="00184CF1" w:rsidRDefault="00184CF1" w:rsidP="00184CF1">
      <w:pPr>
        <w:pStyle w:val="Default"/>
        <w:spacing w:after="8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не выявлен – 0 баллов; </w:t>
      </w:r>
    </w:p>
    <w:p w:rsidR="00184CF1" w:rsidRDefault="00184CF1" w:rsidP="00184CF1">
      <w:pPr>
        <w:pStyle w:val="Default"/>
        <w:spacing w:after="8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выявлен частично – 1 балл; </w:t>
      </w:r>
    </w:p>
    <w:p w:rsidR="00184CF1" w:rsidRDefault="00184CF1" w:rsidP="00184C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проявлен в полном объеме – 2 баллов. </w:t>
      </w:r>
    </w:p>
    <w:p w:rsidR="009342EA" w:rsidRPr="009342EA" w:rsidRDefault="009342EA" w:rsidP="009342EA">
      <w:pPr>
        <w:pStyle w:val="Default"/>
        <w:spacing w:after="86"/>
        <w:ind w:firstLine="709"/>
        <w:jc w:val="both"/>
        <w:rPr>
          <w:b/>
          <w:sz w:val="28"/>
          <w:szCs w:val="28"/>
        </w:rPr>
      </w:pPr>
      <w:r w:rsidRPr="009342EA">
        <w:rPr>
          <w:b/>
          <w:sz w:val="28"/>
          <w:szCs w:val="28"/>
        </w:rPr>
        <w:t>9. ОРГКОМИТЕТ</w:t>
      </w:r>
    </w:p>
    <w:p w:rsidR="009342EA" w:rsidRPr="009342EA" w:rsidRDefault="009342EA" w:rsidP="009342EA">
      <w:pPr>
        <w:pStyle w:val="Default"/>
        <w:spacing w:after="86"/>
        <w:ind w:firstLine="709"/>
        <w:jc w:val="both"/>
        <w:rPr>
          <w:sz w:val="28"/>
          <w:szCs w:val="28"/>
        </w:rPr>
      </w:pPr>
      <w:r w:rsidRPr="009342EA">
        <w:rPr>
          <w:sz w:val="28"/>
          <w:szCs w:val="28"/>
        </w:rPr>
        <w:t xml:space="preserve">9.1. В состав Оргкомитета входят представители </w:t>
      </w:r>
      <w:r w:rsidRPr="00CB1A9E">
        <w:rPr>
          <w:rFonts w:eastAsia="Arial"/>
          <w:bCs/>
          <w:sz w:val="28"/>
          <w:szCs w:val="28"/>
          <w:lang w:eastAsia="ru-RU"/>
        </w:rPr>
        <w:t>ЧОУ ДО Ц</w:t>
      </w:r>
      <w:r>
        <w:rPr>
          <w:rFonts w:eastAsia="Arial"/>
          <w:bCs/>
          <w:sz w:val="28"/>
          <w:szCs w:val="28"/>
          <w:lang w:eastAsia="ru-RU"/>
        </w:rPr>
        <w:t>ентра информационных технологий в обучении</w:t>
      </w:r>
      <w:r w:rsidRPr="00CB1A9E">
        <w:rPr>
          <w:rFonts w:eastAsia="Arial"/>
          <w:bCs/>
          <w:sz w:val="28"/>
          <w:szCs w:val="28"/>
          <w:lang w:eastAsia="ru-RU"/>
        </w:rPr>
        <w:t xml:space="preserve"> «Познание</w:t>
      </w:r>
      <w:r>
        <w:rPr>
          <w:rFonts w:eastAsia="Arial"/>
          <w:bCs/>
          <w:sz w:val="28"/>
          <w:szCs w:val="28"/>
          <w:lang w:eastAsia="ru-RU"/>
        </w:rPr>
        <w:t xml:space="preserve">», </w:t>
      </w:r>
      <w:r w:rsidRPr="009342EA">
        <w:rPr>
          <w:sz w:val="28"/>
          <w:szCs w:val="28"/>
        </w:rPr>
        <w:t>решения принимаются коллегиально.</w:t>
      </w:r>
    </w:p>
    <w:p w:rsidR="009342EA" w:rsidRPr="009342EA" w:rsidRDefault="009342EA" w:rsidP="009342EA">
      <w:pPr>
        <w:pStyle w:val="Default"/>
        <w:spacing w:after="86"/>
        <w:ind w:firstLine="709"/>
        <w:jc w:val="both"/>
        <w:rPr>
          <w:sz w:val="28"/>
          <w:szCs w:val="28"/>
        </w:rPr>
      </w:pPr>
      <w:r w:rsidRPr="009342EA">
        <w:rPr>
          <w:sz w:val="28"/>
          <w:szCs w:val="28"/>
        </w:rPr>
        <w:t>9.2. Задачи Оргкомитета:</w:t>
      </w:r>
    </w:p>
    <w:p w:rsidR="009342EA" w:rsidRPr="009342EA" w:rsidRDefault="009342EA" w:rsidP="009342EA">
      <w:pPr>
        <w:pStyle w:val="Default"/>
        <w:spacing w:after="86"/>
        <w:ind w:firstLine="709"/>
        <w:jc w:val="both"/>
        <w:rPr>
          <w:sz w:val="28"/>
          <w:szCs w:val="28"/>
        </w:rPr>
      </w:pPr>
      <w:r w:rsidRPr="009342EA">
        <w:rPr>
          <w:sz w:val="28"/>
          <w:szCs w:val="28"/>
        </w:rPr>
        <w:t>- разрабатывать и вести необходимую документацию;</w:t>
      </w:r>
    </w:p>
    <w:p w:rsidR="009342EA" w:rsidRPr="009342EA" w:rsidRDefault="009342EA" w:rsidP="009342EA">
      <w:pPr>
        <w:pStyle w:val="Default"/>
        <w:spacing w:after="86"/>
        <w:ind w:firstLine="709"/>
        <w:jc w:val="both"/>
        <w:rPr>
          <w:sz w:val="28"/>
          <w:szCs w:val="28"/>
        </w:rPr>
      </w:pPr>
      <w:r w:rsidRPr="009342EA">
        <w:rPr>
          <w:sz w:val="28"/>
          <w:szCs w:val="28"/>
        </w:rPr>
        <w:t>- формировать состав жюри;</w:t>
      </w:r>
    </w:p>
    <w:p w:rsidR="009342EA" w:rsidRPr="009342EA" w:rsidRDefault="009342EA" w:rsidP="009342EA">
      <w:pPr>
        <w:pStyle w:val="Default"/>
        <w:tabs>
          <w:tab w:val="left" w:pos="567"/>
          <w:tab w:val="left" w:pos="709"/>
        </w:tabs>
        <w:spacing w:after="8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42EA">
        <w:rPr>
          <w:sz w:val="28"/>
          <w:szCs w:val="28"/>
        </w:rPr>
        <w:t xml:space="preserve">организовать подведение итогов </w:t>
      </w:r>
      <w:r>
        <w:rPr>
          <w:sz w:val="28"/>
          <w:szCs w:val="28"/>
        </w:rPr>
        <w:t>Фестиваля</w:t>
      </w:r>
      <w:r w:rsidRPr="009342EA">
        <w:rPr>
          <w:sz w:val="28"/>
          <w:szCs w:val="28"/>
        </w:rPr>
        <w:t xml:space="preserve"> и награждение победителей и участников;</w:t>
      </w:r>
    </w:p>
    <w:p w:rsidR="009342EA" w:rsidRPr="009342EA" w:rsidRDefault="009342EA" w:rsidP="009342EA">
      <w:pPr>
        <w:pStyle w:val="Default"/>
        <w:spacing w:after="86"/>
        <w:ind w:firstLine="709"/>
        <w:jc w:val="both"/>
        <w:rPr>
          <w:sz w:val="28"/>
          <w:szCs w:val="28"/>
        </w:rPr>
      </w:pPr>
      <w:r w:rsidRPr="009342EA">
        <w:rPr>
          <w:sz w:val="28"/>
          <w:szCs w:val="28"/>
        </w:rPr>
        <w:t xml:space="preserve">- оказывать методическую поддержку участников </w:t>
      </w:r>
      <w:r>
        <w:rPr>
          <w:sz w:val="28"/>
          <w:szCs w:val="28"/>
        </w:rPr>
        <w:t>Фестивал</w:t>
      </w:r>
      <w:r w:rsidRPr="009342EA">
        <w:rPr>
          <w:sz w:val="28"/>
          <w:szCs w:val="28"/>
        </w:rPr>
        <w:t>я;</w:t>
      </w:r>
    </w:p>
    <w:p w:rsidR="009342EA" w:rsidRPr="009342EA" w:rsidRDefault="009342EA" w:rsidP="009342EA">
      <w:pPr>
        <w:pStyle w:val="Default"/>
        <w:spacing w:after="86"/>
        <w:ind w:firstLine="709"/>
        <w:jc w:val="both"/>
        <w:rPr>
          <w:sz w:val="28"/>
          <w:szCs w:val="28"/>
        </w:rPr>
      </w:pPr>
      <w:r w:rsidRPr="009342EA">
        <w:rPr>
          <w:sz w:val="28"/>
          <w:szCs w:val="28"/>
        </w:rPr>
        <w:t xml:space="preserve">- предоставлять отчётные материалы по итогам </w:t>
      </w:r>
      <w:r>
        <w:rPr>
          <w:sz w:val="28"/>
          <w:szCs w:val="28"/>
        </w:rPr>
        <w:t>Фестиваля</w:t>
      </w:r>
      <w:r w:rsidRPr="009342EA">
        <w:rPr>
          <w:sz w:val="28"/>
          <w:szCs w:val="28"/>
        </w:rPr>
        <w:t>.</w:t>
      </w:r>
    </w:p>
    <w:p w:rsidR="009342EA" w:rsidRPr="009342EA" w:rsidRDefault="009342EA" w:rsidP="009342EA">
      <w:pPr>
        <w:pStyle w:val="Default"/>
        <w:spacing w:after="8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НАГРАЖДЕНИЕ УЧАСТНИКОВ</w:t>
      </w:r>
    </w:p>
    <w:p w:rsidR="00016087" w:rsidRPr="009342EA" w:rsidRDefault="009342EA" w:rsidP="009342EA">
      <w:pPr>
        <w:pStyle w:val="Default"/>
        <w:spacing w:after="86"/>
        <w:ind w:firstLine="709"/>
        <w:jc w:val="both"/>
        <w:rPr>
          <w:sz w:val="28"/>
          <w:szCs w:val="28"/>
        </w:rPr>
      </w:pPr>
      <w:r w:rsidRPr="009342EA">
        <w:rPr>
          <w:sz w:val="28"/>
          <w:szCs w:val="28"/>
        </w:rPr>
        <w:t>Все</w:t>
      </w:r>
      <w:r w:rsidR="000D2734">
        <w:rPr>
          <w:sz w:val="28"/>
          <w:szCs w:val="28"/>
        </w:rPr>
        <w:t>м участникам</w:t>
      </w:r>
      <w:r w:rsidRPr="009342EA">
        <w:rPr>
          <w:sz w:val="28"/>
          <w:szCs w:val="28"/>
        </w:rPr>
        <w:t xml:space="preserve"> будут </w:t>
      </w:r>
      <w:r w:rsidR="000D2734">
        <w:rPr>
          <w:sz w:val="28"/>
          <w:szCs w:val="28"/>
        </w:rPr>
        <w:t>вручены сертификаты</w:t>
      </w:r>
      <w:r w:rsidRPr="009342EA">
        <w:rPr>
          <w:sz w:val="28"/>
          <w:szCs w:val="28"/>
        </w:rPr>
        <w:t>. Победители будут награждены</w:t>
      </w:r>
      <w:r w:rsidR="000D2734">
        <w:rPr>
          <w:sz w:val="28"/>
          <w:szCs w:val="28"/>
        </w:rPr>
        <w:t xml:space="preserve"> дипломами и</w:t>
      </w:r>
      <w:r w:rsidRPr="009342EA">
        <w:rPr>
          <w:sz w:val="28"/>
          <w:szCs w:val="28"/>
        </w:rPr>
        <w:t xml:space="preserve"> призами. Количество и ценность призов определяется организаторами</w:t>
      </w:r>
      <w:r>
        <w:rPr>
          <w:sz w:val="28"/>
          <w:szCs w:val="28"/>
        </w:rPr>
        <w:t xml:space="preserve">. </w:t>
      </w:r>
    </w:p>
    <w:p w:rsidR="0092001F" w:rsidRPr="0092001F" w:rsidRDefault="009342EA" w:rsidP="000700D6">
      <w:pPr>
        <w:ind w:left="709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Pr="0092001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92001F" w:rsidRPr="0092001F" w:rsidRDefault="0092001F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92001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Официальный сайт: http://itpoznanie.ru/</w:t>
      </w:r>
    </w:p>
    <w:p w:rsidR="0092001F" w:rsidRPr="00BC5257" w:rsidRDefault="0092001F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</w:pPr>
      <w:r w:rsidRPr="00DE3370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BC5257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Pr="00DE3370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BC5257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  <w:t xml:space="preserve">: </w:t>
      </w:r>
      <w:r w:rsidRPr="00DE3370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  <w:t>poznanie</w:t>
      </w:r>
      <w:r w:rsidRPr="00BC5257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  <w:t>_</w:t>
      </w:r>
      <w:r w:rsidRPr="00DE3370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  <w:t>info</w:t>
      </w:r>
      <w:r w:rsidRPr="00BC5257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  <w:t>@</w:t>
      </w:r>
      <w:r w:rsidRPr="00DE3370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BC5257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Pr="00DE3370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  <w:t>ru</w:t>
      </w:r>
    </w:p>
    <w:p w:rsidR="0092001F" w:rsidRPr="0092001F" w:rsidRDefault="0092001F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92001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Телефон: 8(8332) 44-64-84</w:t>
      </w:r>
    </w:p>
    <w:p w:rsidR="00435D3D" w:rsidRDefault="0092001F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92001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Адрес: г. Киров, ул. Урицкого, 5.</w:t>
      </w:r>
    </w:p>
    <w:p w:rsidR="000D2734" w:rsidRDefault="000D2734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:rsidR="000D2734" w:rsidRDefault="000D2734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:rsidR="000D2734" w:rsidRDefault="000D2734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:rsidR="000D2734" w:rsidRDefault="000D2734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:rsidR="000D2734" w:rsidRDefault="000D2734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:rsidR="000D2734" w:rsidRDefault="000D2734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:rsidR="000D2734" w:rsidRDefault="000D2734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:rsidR="000D2734" w:rsidRDefault="000D2734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:rsidR="000D2734" w:rsidRDefault="000D2734" w:rsidP="009342EA">
      <w:pPr>
        <w:spacing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:rsidR="000D2734" w:rsidRDefault="000D2734" w:rsidP="000D273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2734">
        <w:rPr>
          <w:rFonts w:ascii="Times New Roman" w:hAnsi="Times New Roman" w:cs="Times New Roman"/>
          <w:sz w:val="28"/>
          <w:szCs w:val="28"/>
        </w:rPr>
        <w:t>Приложение</w:t>
      </w:r>
      <w:r w:rsidRPr="000D27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D2734" w:rsidRPr="000D2734" w:rsidRDefault="000D2734" w:rsidP="000D27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34">
        <w:rPr>
          <w:rFonts w:ascii="Times New Roman" w:hAnsi="Times New Roman" w:cs="Times New Roman"/>
          <w:b/>
          <w:sz w:val="28"/>
          <w:szCs w:val="28"/>
        </w:rPr>
        <w:t>Фестиваль «Инженерный проект. Юный машиностроитель»</w:t>
      </w:r>
    </w:p>
    <w:p w:rsidR="000D2734" w:rsidRPr="000D2734" w:rsidRDefault="000D2734" w:rsidP="000D27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34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0D2734" w:rsidRDefault="000D2734" w:rsidP="000D273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2734" w:rsidRDefault="000D2734" w:rsidP="000D27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3"/>
        <w:gridCol w:w="1695"/>
      </w:tblGrid>
      <w:tr w:rsidR="000D2734" w:rsidTr="000C7D79">
        <w:tc>
          <w:tcPr>
            <w:tcW w:w="7793" w:type="dxa"/>
          </w:tcPr>
          <w:p w:rsidR="000D2734" w:rsidRPr="000C7D79" w:rsidRDefault="000D2734" w:rsidP="000D2734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7D79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695" w:type="dxa"/>
          </w:tcPr>
          <w:p w:rsidR="000D2734" w:rsidRPr="000C7D79" w:rsidRDefault="000D2734" w:rsidP="000D2734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7D79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 (0,1,2)</w:t>
            </w:r>
          </w:p>
        </w:tc>
      </w:tr>
      <w:tr w:rsidR="000D2734" w:rsidTr="000D2734">
        <w:tc>
          <w:tcPr>
            <w:tcW w:w="9488" w:type="dxa"/>
            <w:gridSpan w:val="2"/>
            <w:shd w:val="clear" w:color="auto" w:fill="BFBFBF" w:themeFill="background1" w:themeFillShade="BF"/>
          </w:tcPr>
          <w:p w:rsidR="000D2734" w:rsidRPr="000C7D79" w:rsidRDefault="000D2734" w:rsidP="000D2734">
            <w:pPr>
              <w:tabs>
                <w:tab w:val="left" w:pos="1953"/>
                <w:tab w:val="center" w:pos="4636"/>
              </w:tabs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7D79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Представление проекта (16 баллов)</w:t>
            </w:r>
          </w:p>
        </w:tc>
      </w:tr>
      <w:tr w:rsidR="000C7D79" w:rsidTr="000C7D79">
        <w:tc>
          <w:tcPr>
            <w:tcW w:w="7793" w:type="dxa"/>
          </w:tcPr>
          <w:p w:rsidR="000C7D79" w:rsidRPr="00C06F62" w:rsidRDefault="000C7D79" w:rsidP="000C7D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станка</w:t>
            </w:r>
            <w:r w:rsidRPr="00C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название производства, где используется станок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7793" w:type="dxa"/>
          </w:tcPr>
          <w:p w:rsidR="000C7D79" w:rsidRPr="00C06F62" w:rsidRDefault="000C7D79" w:rsidP="000C7D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сведения о появлен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и развитии выбранного станка.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7793" w:type="dxa"/>
          </w:tcPr>
          <w:p w:rsidR="000C7D79" w:rsidRPr="00C06F62" w:rsidRDefault="000C7D79" w:rsidP="000C7D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Фотографии</w:t>
            </w:r>
            <w:r w:rsidRPr="00C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станка с названием основных его 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7793" w:type="dxa"/>
          </w:tcPr>
          <w:p w:rsidR="000C7D79" w:rsidRPr="00C06F62" w:rsidRDefault="000C7D79" w:rsidP="000C7D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станка.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7793" w:type="dxa"/>
          </w:tcPr>
          <w:p w:rsidR="000C7D79" w:rsidRPr="00C06F62" w:rsidRDefault="000C7D79" w:rsidP="000C7D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и фотографии заготовок и самих деталей, </w:t>
            </w:r>
            <w:r w:rsidRPr="00C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изготавливаемых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данном станке.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7793" w:type="dxa"/>
          </w:tcPr>
          <w:p w:rsidR="000C7D79" w:rsidRPr="00C06F62" w:rsidRDefault="000C7D79" w:rsidP="000C7D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Фотографии готовых изделий, в состав кот</w:t>
            </w:r>
            <w:r w:rsidRPr="00C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орых входят детали,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зготавливаемые на данном станке.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7793" w:type="dxa"/>
          </w:tcPr>
          <w:p w:rsidR="000C7D79" w:rsidRPr="00C06F62" w:rsidRDefault="000C7D79" w:rsidP="000C7D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Фотографии</w:t>
            </w:r>
            <w:r w:rsidRPr="00C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 станка с названием основных его 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7793" w:type="dxa"/>
          </w:tcPr>
          <w:p w:rsidR="000C7D79" w:rsidRPr="00C06F62" w:rsidRDefault="000C7D79" w:rsidP="000C7D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профессий людей, кот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орые обслуживают данный станок.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9488" w:type="dxa"/>
            <w:gridSpan w:val="2"/>
            <w:shd w:val="clear" w:color="auto" w:fill="BFBFBF" w:themeFill="background1" w:themeFillShade="BF"/>
          </w:tcPr>
          <w:p w:rsidR="000C7D79" w:rsidRPr="00A470C6" w:rsidRDefault="000C7D79" w:rsidP="000C7D7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 модели (8 баллов)</w:t>
            </w:r>
          </w:p>
        </w:tc>
      </w:tr>
      <w:tr w:rsidR="000C7D79" w:rsidTr="000C7D79">
        <w:tc>
          <w:tcPr>
            <w:tcW w:w="7793" w:type="dxa"/>
          </w:tcPr>
          <w:p w:rsidR="000C7D79" w:rsidRPr="00A470C6" w:rsidRDefault="000C7D79" w:rsidP="000C7D79">
            <w:pPr>
              <w:pStyle w:val="Default"/>
              <w:spacing w:after="84"/>
              <w:jc w:val="both"/>
              <w:rPr>
                <w:sz w:val="28"/>
                <w:szCs w:val="28"/>
              </w:rPr>
            </w:pPr>
            <w:r w:rsidRPr="00A470C6">
              <w:rPr>
                <w:sz w:val="28"/>
                <w:szCs w:val="28"/>
              </w:rPr>
              <w:t>Модель сод</w:t>
            </w:r>
            <w:r>
              <w:rPr>
                <w:sz w:val="28"/>
                <w:szCs w:val="28"/>
              </w:rPr>
              <w:t>ержит основные элементы станка.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7793" w:type="dxa"/>
          </w:tcPr>
          <w:p w:rsidR="000C7D79" w:rsidRPr="00A470C6" w:rsidRDefault="000C7D79" w:rsidP="000C7D79">
            <w:pPr>
              <w:pStyle w:val="Default"/>
              <w:jc w:val="both"/>
              <w:rPr>
                <w:sz w:val="28"/>
                <w:szCs w:val="28"/>
              </w:rPr>
            </w:pPr>
            <w:r w:rsidRPr="00A470C6">
              <w:rPr>
                <w:sz w:val="28"/>
                <w:szCs w:val="28"/>
              </w:rPr>
              <w:t>Наличие подвижных элементов станка</w:t>
            </w:r>
            <w:r>
              <w:rPr>
                <w:sz w:val="28"/>
                <w:szCs w:val="28"/>
              </w:rPr>
              <w:t xml:space="preserve"> и демонстрация принципа работы.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7793" w:type="dxa"/>
          </w:tcPr>
          <w:p w:rsidR="000C7D79" w:rsidRPr="00A470C6" w:rsidRDefault="000C7D79" w:rsidP="000C7D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работает стабильно.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7793" w:type="dxa"/>
          </w:tcPr>
          <w:p w:rsidR="000C7D79" w:rsidRPr="00A470C6" w:rsidRDefault="000C7D79" w:rsidP="000C7D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Сложность конструкции.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A13699">
        <w:tc>
          <w:tcPr>
            <w:tcW w:w="9488" w:type="dxa"/>
            <w:gridSpan w:val="2"/>
            <w:shd w:val="clear" w:color="auto" w:fill="BFBFBF" w:themeFill="background1" w:themeFillShade="BF"/>
          </w:tcPr>
          <w:p w:rsidR="000C7D79" w:rsidRPr="000C7D79" w:rsidRDefault="000C7D79" w:rsidP="000C7D7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7D79">
              <w:rPr>
                <w:rFonts w:ascii="Times New Roman" w:hAnsi="Times New Roman" w:cs="Times New Roman"/>
                <w:b/>
                <w:sz w:val="28"/>
                <w:szCs w:val="28"/>
              </w:rPr>
              <w:t>Макет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балла)</w:t>
            </w:r>
          </w:p>
        </w:tc>
      </w:tr>
      <w:tr w:rsidR="000C7D79" w:rsidTr="000C7D79">
        <w:tc>
          <w:tcPr>
            <w:tcW w:w="7793" w:type="dxa"/>
          </w:tcPr>
          <w:p w:rsidR="000C7D79" w:rsidRPr="000C7D79" w:rsidRDefault="000C7D79" w:rsidP="000C7D79">
            <w:pPr>
              <w:pStyle w:val="Default"/>
              <w:spacing w:after="86"/>
              <w:jc w:val="both"/>
              <w:rPr>
                <w:sz w:val="28"/>
                <w:szCs w:val="28"/>
              </w:rPr>
            </w:pPr>
            <w:r w:rsidRPr="000C7D79">
              <w:rPr>
                <w:sz w:val="28"/>
                <w:szCs w:val="28"/>
              </w:rPr>
              <w:t xml:space="preserve">Эстетика оформления макета фрагмента производства. 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9488" w:type="dxa"/>
            <w:gridSpan w:val="2"/>
            <w:shd w:val="clear" w:color="auto" w:fill="BFBFBF" w:themeFill="background1" w:themeFillShade="BF"/>
          </w:tcPr>
          <w:p w:rsidR="000C7D79" w:rsidRPr="000C7D79" w:rsidRDefault="000C7D79" w:rsidP="000C7D7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7D79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Командная работа (4 балла)</w:t>
            </w:r>
          </w:p>
        </w:tc>
      </w:tr>
      <w:tr w:rsidR="000C7D79" w:rsidTr="000C7D79">
        <w:tc>
          <w:tcPr>
            <w:tcW w:w="7793" w:type="dxa"/>
          </w:tcPr>
          <w:p w:rsidR="000C7D79" w:rsidRPr="008F0D27" w:rsidRDefault="000C7D79" w:rsidP="000C7D79">
            <w:pPr>
              <w:pStyle w:val="Default"/>
              <w:spacing w:after="86"/>
              <w:jc w:val="both"/>
              <w:rPr>
                <w:sz w:val="28"/>
                <w:szCs w:val="28"/>
              </w:rPr>
            </w:pPr>
            <w:r w:rsidRPr="008F0D27">
              <w:rPr>
                <w:sz w:val="28"/>
                <w:szCs w:val="28"/>
              </w:rPr>
              <w:t xml:space="preserve">Соблюдение регламента. Продолжительность выступления – не более 5 минут. 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7793" w:type="dxa"/>
          </w:tcPr>
          <w:p w:rsidR="000C7D79" w:rsidRPr="008F0D27" w:rsidRDefault="000C7D79" w:rsidP="000C7D79">
            <w:pPr>
              <w:pStyle w:val="Default"/>
              <w:jc w:val="both"/>
              <w:rPr>
                <w:sz w:val="28"/>
                <w:szCs w:val="28"/>
              </w:rPr>
            </w:pPr>
            <w:r w:rsidRPr="008F0D27">
              <w:rPr>
                <w:color w:val="auto"/>
                <w:sz w:val="28"/>
                <w:szCs w:val="28"/>
              </w:rPr>
              <w:t xml:space="preserve">Бонус за продемонстрированный командный дух, участие в презентации всех членов команды, уважительное отношение друг к другу и аудитории. </w:t>
            </w:r>
          </w:p>
        </w:tc>
        <w:tc>
          <w:tcPr>
            <w:tcW w:w="1695" w:type="dxa"/>
          </w:tcPr>
          <w:p w:rsidR="000C7D79" w:rsidRDefault="000C7D79" w:rsidP="000C7D7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7D79" w:rsidTr="000C7D79">
        <w:tc>
          <w:tcPr>
            <w:tcW w:w="7793" w:type="dxa"/>
            <w:shd w:val="clear" w:color="auto" w:fill="BFBFBF" w:themeFill="background1" w:themeFillShade="BF"/>
          </w:tcPr>
          <w:p w:rsidR="000C7D79" w:rsidRPr="000C7D79" w:rsidRDefault="000C7D79" w:rsidP="000C7D79">
            <w:pPr>
              <w:pStyle w:val="Default"/>
              <w:spacing w:after="86"/>
              <w:jc w:val="right"/>
              <w:rPr>
                <w:b/>
                <w:sz w:val="28"/>
                <w:szCs w:val="28"/>
              </w:rPr>
            </w:pPr>
            <w:r w:rsidRPr="000C7D79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0C7D79" w:rsidRPr="000C7D79" w:rsidRDefault="000C7D79" w:rsidP="000C7D79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7D79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0D2734" w:rsidRPr="000D2734" w:rsidRDefault="000D2734" w:rsidP="000D2734">
      <w:pPr>
        <w:spacing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D2734" w:rsidRPr="000D2734" w:rsidSect="008F2B54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7301"/>
    <w:multiLevelType w:val="hybridMultilevel"/>
    <w:tmpl w:val="CF6E6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C739B"/>
    <w:multiLevelType w:val="hybridMultilevel"/>
    <w:tmpl w:val="BAD86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C934B2"/>
    <w:multiLevelType w:val="hybridMultilevel"/>
    <w:tmpl w:val="8EF0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C014C8"/>
    <w:multiLevelType w:val="hybridMultilevel"/>
    <w:tmpl w:val="6100B9C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D8222C"/>
    <w:multiLevelType w:val="hybridMultilevel"/>
    <w:tmpl w:val="4E58D8D8"/>
    <w:lvl w:ilvl="0" w:tplc="66A2F4C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B"/>
    <w:rsid w:val="00016087"/>
    <w:rsid w:val="000261D0"/>
    <w:rsid w:val="000700D6"/>
    <w:rsid w:val="00080248"/>
    <w:rsid w:val="000C7D79"/>
    <w:rsid w:val="000D2734"/>
    <w:rsid w:val="001604AF"/>
    <w:rsid w:val="00184CF1"/>
    <w:rsid w:val="002646AB"/>
    <w:rsid w:val="002A043F"/>
    <w:rsid w:val="003F7CAB"/>
    <w:rsid w:val="004625DD"/>
    <w:rsid w:val="004A365D"/>
    <w:rsid w:val="004C079C"/>
    <w:rsid w:val="0057478C"/>
    <w:rsid w:val="006D352B"/>
    <w:rsid w:val="00732219"/>
    <w:rsid w:val="0073296D"/>
    <w:rsid w:val="007E4EC2"/>
    <w:rsid w:val="008E5402"/>
    <w:rsid w:val="008E5FE2"/>
    <w:rsid w:val="008F2B54"/>
    <w:rsid w:val="008F6106"/>
    <w:rsid w:val="0092001F"/>
    <w:rsid w:val="009342EA"/>
    <w:rsid w:val="009C6E90"/>
    <w:rsid w:val="009E4F54"/>
    <w:rsid w:val="00A9351A"/>
    <w:rsid w:val="00B30851"/>
    <w:rsid w:val="00BC5257"/>
    <w:rsid w:val="00BF013C"/>
    <w:rsid w:val="00C423F2"/>
    <w:rsid w:val="00C47B40"/>
    <w:rsid w:val="00CB1A9E"/>
    <w:rsid w:val="00CE3319"/>
    <w:rsid w:val="00D15ACE"/>
    <w:rsid w:val="00D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AA368-95FB-4F01-BDA2-7FFF3B4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A9E"/>
    <w:rPr>
      <w:color w:val="0563C1" w:themeColor="hyperlink"/>
      <w:u w:val="single"/>
    </w:rPr>
  </w:style>
  <w:style w:type="paragraph" w:customStyle="1" w:styleId="Default">
    <w:name w:val="Default"/>
    <w:rsid w:val="008F6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84CF1"/>
    <w:pPr>
      <w:ind w:left="720"/>
      <w:contextualSpacing/>
    </w:pPr>
  </w:style>
  <w:style w:type="table" w:styleId="a5">
    <w:name w:val="Table Grid"/>
    <w:basedOn w:val="a1"/>
    <w:uiPriority w:val="39"/>
    <w:rsid w:val="0093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poznani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Daniil U</cp:lastModifiedBy>
  <cp:revision>7</cp:revision>
  <dcterms:created xsi:type="dcterms:W3CDTF">2019-10-29T12:47:00Z</dcterms:created>
  <dcterms:modified xsi:type="dcterms:W3CDTF">2020-01-25T12:12:00Z</dcterms:modified>
</cp:coreProperties>
</file>